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F7F" w:rsidRDefault="004F3F7F" w:rsidP="004F3F7F">
      <w:pPr>
        <w:rPr>
          <w:rFonts w:ascii="宋体" w:hAnsi="宋体"/>
          <w:szCs w:val="24"/>
        </w:rPr>
      </w:pPr>
      <w:bookmarkStart w:id="0" w:name="_GoBack"/>
      <w:bookmarkEnd w:id="0"/>
    </w:p>
    <w:p w:rsidR="00FC4CDD" w:rsidRDefault="00FC4CDD" w:rsidP="00FC4CDD">
      <w:pPr>
        <w:rPr>
          <w:rFonts w:ascii="宋体" w:hAnsi="宋体"/>
          <w:szCs w:val="24"/>
        </w:rPr>
      </w:pPr>
      <w:r>
        <w:rPr>
          <w:rFonts w:ascii="宋体" w:hAnsi="宋体" w:hint="eastAsia"/>
          <w:szCs w:val="24"/>
        </w:rPr>
        <w:t>项目名称：</w:t>
      </w:r>
      <w:r>
        <w:rPr>
          <w:rFonts w:ascii="宋体" w:hAnsi="宋体"/>
          <w:szCs w:val="24"/>
        </w:rPr>
        <w:t xml:space="preserve">                                            </w:t>
      </w:r>
      <w:r>
        <w:rPr>
          <w:rFonts w:ascii="宋体" w:hAnsi="宋体" w:hint="eastAsia"/>
          <w:szCs w:val="24"/>
        </w:rPr>
        <w:t xml:space="preserve">                                 </w:t>
      </w:r>
    </w:p>
    <w:tbl>
      <w:tblPr>
        <w:tblW w:w="15071" w:type="dxa"/>
        <w:jc w:val="center"/>
        <w:tblLayout w:type="fixed"/>
        <w:tblLook w:val="0000" w:firstRow="0" w:lastRow="0" w:firstColumn="0" w:lastColumn="0" w:noHBand="0" w:noVBand="0"/>
      </w:tblPr>
      <w:tblGrid>
        <w:gridCol w:w="1276"/>
        <w:gridCol w:w="1469"/>
        <w:gridCol w:w="1600"/>
        <w:gridCol w:w="3148"/>
        <w:gridCol w:w="2620"/>
        <w:gridCol w:w="1355"/>
        <w:gridCol w:w="1280"/>
        <w:gridCol w:w="1202"/>
        <w:gridCol w:w="1121"/>
      </w:tblGrid>
      <w:tr w:rsidR="00FC4CDD" w:rsidRPr="00CC47E3" w:rsidTr="0063732C">
        <w:trPr>
          <w:trHeight w:val="660"/>
          <w:jc w:val="center"/>
        </w:trPr>
        <w:tc>
          <w:tcPr>
            <w:tcW w:w="1276" w:type="dxa"/>
            <w:tcBorders>
              <w:top w:val="single" w:sz="4" w:space="0" w:color="auto"/>
              <w:left w:val="single" w:sz="4" w:space="0" w:color="auto"/>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故障日期、时间</w:t>
            </w:r>
          </w:p>
        </w:tc>
        <w:tc>
          <w:tcPr>
            <w:tcW w:w="1469" w:type="dxa"/>
            <w:tcBorders>
              <w:top w:val="single" w:sz="4" w:space="0" w:color="auto"/>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报告人</w:t>
            </w:r>
          </w:p>
        </w:tc>
        <w:tc>
          <w:tcPr>
            <w:tcW w:w="1600" w:type="dxa"/>
            <w:tcBorders>
              <w:top w:val="single" w:sz="4" w:space="0" w:color="auto"/>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故障电梯编号</w:t>
            </w:r>
          </w:p>
        </w:tc>
        <w:tc>
          <w:tcPr>
            <w:tcW w:w="3148" w:type="dxa"/>
            <w:tcBorders>
              <w:top w:val="single" w:sz="4" w:space="0" w:color="auto"/>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故障内容</w:t>
            </w:r>
          </w:p>
        </w:tc>
        <w:tc>
          <w:tcPr>
            <w:tcW w:w="2620" w:type="dxa"/>
            <w:tcBorders>
              <w:top w:val="single" w:sz="4" w:space="0" w:color="auto"/>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转呈处理(方式、单位、接受人）</w:t>
            </w:r>
          </w:p>
        </w:tc>
        <w:tc>
          <w:tcPr>
            <w:tcW w:w="1355" w:type="dxa"/>
            <w:tcBorders>
              <w:top w:val="single" w:sz="4" w:space="0" w:color="auto"/>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处理结果</w:t>
            </w:r>
          </w:p>
        </w:tc>
        <w:tc>
          <w:tcPr>
            <w:tcW w:w="1280" w:type="dxa"/>
            <w:tcBorders>
              <w:top w:val="single" w:sz="4" w:space="0" w:color="auto"/>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完成日期、时间</w:t>
            </w:r>
          </w:p>
        </w:tc>
        <w:tc>
          <w:tcPr>
            <w:tcW w:w="1202" w:type="dxa"/>
            <w:tcBorders>
              <w:top w:val="single" w:sz="4" w:space="0" w:color="auto"/>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处理人</w:t>
            </w:r>
          </w:p>
        </w:tc>
        <w:tc>
          <w:tcPr>
            <w:tcW w:w="1121" w:type="dxa"/>
            <w:tcBorders>
              <w:top w:val="single" w:sz="4" w:space="0" w:color="auto"/>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记录人</w:t>
            </w:r>
          </w:p>
        </w:tc>
      </w:tr>
      <w:tr w:rsidR="00FC4CDD" w:rsidRPr="00CC47E3" w:rsidTr="0063732C">
        <w:trPr>
          <w:trHeight w:val="420"/>
          <w:jc w:val="center"/>
        </w:trPr>
        <w:tc>
          <w:tcPr>
            <w:tcW w:w="1276" w:type="dxa"/>
            <w:tcBorders>
              <w:top w:val="nil"/>
              <w:left w:val="single" w:sz="4" w:space="0" w:color="auto"/>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469"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60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3148"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262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355"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28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202"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121"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r>
      <w:tr w:rsidR="00FC4CDD" w:rsidRPr="00CC47E3" w:rsidTr="0063732C">
        <w:trPr>
          <w:trHeight w:val="420"/>
          <w:jc w:val="center"/>
        </w:trPr>
        <w:tc>
          <w:tcPr>
            <w:tcW w:w="1276" w:type="dxa"/>
            <w:tcBorders>
              <w:top w:val="nil"/>
              <w:left w:val="single" w:sz="4" w:space="0" w:color="auto"/>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469"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60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3148"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262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355"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28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202"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121"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r>
      <w:tr w:rsidR="00FC4CDD" w:rsidRPr="00CC47E3" w:rsidTr="0063732C">
        <w:trPr>
          <w:trHeight w:val="420"/>
          <w:jc w:val="center"/>
        </w:trPr>
        <w:tc>
          <w:tcPr>
            <w:tcW w:w="1276" w:type="dxa"/>
            <w:tcBorders>
              <w:top w:val="nil"/>
              <w:left w:val="single" w:sz="4" w:space="0" w:color="auto"/>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469"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60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3148"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262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355"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28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202"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121"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r>
      <w:tr w:rsidR="00FC4CDD" w:rsidRPr="00CC47E3" w:rsidTr="0063732C">
        <w:trPr>
          <w:trHeight w:val="420"/>
          <w:jc w:val="center"/>
        </w:trPr>
        <w:tc>
          <w:tcPr>
            <w:tcW w:w="1276" w:type="dxa"/>
            <w:tcBorders>
              <w:top w:val="nil"/>
              <w:left w:val="single" w:sz="4" w:space="0" w:color="auto"/>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1469"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160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3148"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262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1355"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128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1202"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1121"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r>
      <w:tr w:rsidR="00FC4CDD" w:rsidRPr="00CC47E3" w:rsidTr="0063732C">
        <w:trPr>
          <w:trHeight w:val="420"/>
          <w:jc w:val="center"/>
        </w:trPr>
        <w:tc>
          <w:tcPr>
            <w:tcW w:w="1276" w:type="dxa"/>
            <w:tcBorders>
              <w:top w:val="nil"/>
              <w:left w:val="single" w:sz="4" w:space="0" w:color="auto"/>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1469"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160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3148"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262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1355"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128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1202"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1121"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r>
      <w:tr w:rsidR="00FC4CDD" w:rsidRPr="00CC47E3" w:rsidTr="0063732C">
        <w:trPr>
          <w:trHeight w:val="420"/>
          <w:jc w:val="center"/>
        </w:trPr>
        <w:tc>
          <w:tcPr>
            <w:tcW w:w="1276" w:type="dxa"/>
            <w:tcBorders>
              <w:top w:val="nil"/>
              <w:left w:val="single" w:sz="4" w:space="0" w:color="auto"/>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1469"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160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3148"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262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1355"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128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1202"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1121"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r>
      <w:tr w:rsidR="00FC4CDD" w:rsidRPr="00CC47E3" w:rsidTr="0063732C">
        <w:trPr>
          <w:trHeight w:val="420"/>
          <w:jc w:val="center"/>
        </w:trPr>
        <w:tc>
          <w:tcPr>
            <w:tcW w:w="1276" w:type="dxa"/>
            <w:tcBorders>
              <w:top w:val="nil"/>
              <w:left w:val="single" w:sz="4" w:space="0" w:color="auto"/>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469"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60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3148"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262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355"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28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202"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121"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r>
      <w:tr w:rsidR="00FC4CDD" w:rsidRPr="00CC47E3" w:rsidTr="0063732C">
        <w:trPr>
          <w:trHeight w:val="420"/>
          <w:jc w:val="center"/>
        </w:trPr>
        <w:tc>
          <w:tcPr>
            <w:tcW w:w="1276" w:type="dxa"/>
            <w:tcBorders>
              <w:top w:val="nil"/>
              <w:left w:val="single" w:sz="4" w:space="0" w:color="auto"/>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469"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60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3148"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262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355"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28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202"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121"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r>
      <w:tr w:rsidR="00FC4CDD" w:rsidRPr="00CC47E3" w:rsidTr="0063732C">
        <w:trPr>
          <w:trHeight w:val="420"/>
          <w:jc w:val="center"/>
        </w:trPr>
        <w:tc>
          <w:tcPr>
            <w:tcW w:w="1276" w:type="dxa"/>
            <w:tcBorders>
              <w:top w:val="nil"/>
              <w:left w:val="single" w:sz="4" w:space="0" w:color="auto"/>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469"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60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3148"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262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355"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28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202"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121"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r>
      <w:tr w:rsidR="00FC4CDD" w:rsidRPr="00CC47E3" w:rsidTr="0063732C">
        <w:trPr>
          <w:trHeight w:val="420"/>
          <w:jc w:val="center"/>
        </w:trPr>
        <w:tc>
          <w:tcPr>
            <w:tcW w:w="1276" w:type="dxa"/>
            <w:tcBorders>
              <w:top w:val="nil"/>
              <w:left w:val="single" w:sz="4" w:space="0" w:color="auto"/>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469"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60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3148"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262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355"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28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202"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121"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r>
      <w:tr w:rsidR="00FC4CDD" w:rsidRPr="00CC47E3" w:rsidTr="0063732C">
        <w:trPr>
          <w:trHeight w:val="420"/>
          <w:jc w:val="center"/>
        </w:trPr>
        <w:tc>
          <w:tcPr>
            <w:tcW w:w="1276" w:type="dxa"/>
            <w:tcBorders>
              <w:top w:val="nil"/>
              <w:left w:val="single" w:sz="4" w:space="0" w:color="auto"/>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469"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60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3148"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262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355"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28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202"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121"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r>
      <w:tr w:rsidR="00FC4CDD" w:rsidRPr="00CC47E3" w:rsidTr="0063732C">
        <w:trPr>
          <w:trHeight w:val="420"/>
          <w:jc w:val="center"/>
        </w:trPr>
        <w:tc>
          <w:tcPr>
            <w:tcW w:w="1276" w:type="dxa"/>
            <w:tcBorders>
              <w:top w:val="nil"/>
              <w:left w:val="single" w:sz="4" w:space="0" w:color="auto"/>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469"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60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3148"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262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355"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28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202"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121"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r>
      <w:tr w:rsidR="00FC4CDD" w:rsidRPr="00CC47E3" w:rsidTr="0063732C">
        <w:trPr>
          <w:trHeight w:val="420"/>
          <w:jc w:val="center"/>
        </w:trPr>
        <w:tc>
          <w:tcPr>
            <w:tcW w:w="1276" w:type="dxa"/>
            <w:tcBorders>
              <w:top w:val="nil"/>
              <w:left w:val="single" w:sz="4" w:space="0" w:color="auto"/>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1469"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160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3148"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262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1355"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128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1202"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c>
          <w:tcPr>
            <w:tcW w:w="1121"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p>
        </w:tc>
      </w:tr>
      <w:tr w:rsidR="00FC4CDD" w:rsidRPr="00CC47E3" w:rsidTr="0063732C">
        <w:trPr>
          <w:trHeight w:val="420"/>
          <w:jc w:val="center"/>
        </w:trPr>
        <w:tc>
          <w:tcPr>
            <w:tcW w:w="1276" w:type="dxa"/>
            <w:tcBorders>
              <w:top w:val="nil"/>
              <w:left w:val="single" w:sz="4" w:space="0" w:color="auto"/>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469"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60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3148"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262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355"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280"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202"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c>
          <w:tcPr>
            <w:tcW w:w="1121" w:type="dxa"/>
            <w:tcBorders>
              <w:top w:val="nil"/>
              <w:left w:val="nil"/>
              <w:bottom w:val="single" w:sz="4" w:space="0" w:color="auto"/>
              <w:right w:val="single" w:sz="4" w:space="0" w:color="auto"/>
            </w:tcBorders>
            <w:vAlign w:val="center"/>
          </w:tcPr>
          <w:p w:rsidR="00FC4CDD" w:rsidRPr="00CC47E3" w:rsidRDefault="00FC4CDD" w:rsidP="0063732C">
            <w:pPr>
              <w:spacing w:line="400" w:lineRule="exact"/>
              <w:jc w:val="center"/>
              <w:rPr>
                <w:rFonts w:ascii="宋体" w:hAnsi="宋体"/>
                <w:szCs w:val="24"/>
              </w:rPr>
            </w:pPr>
            <w:r w:rsidRPr="00CC47E3">
              <w:rPr>
                <w:rFonts w:ascii="宋体" w:hAnsi="宋体" w:hint="eastAsia"/>
                <w:szCs w:val="24"/>
              </w:rPr>
              <w:t xml:space="preserve">　</w:t>
            </w:r>
          </w:p>
        </w:tc>
      </w:tr>
      <w:tr w:rsidR="00FC4CDD" w:rsidTr="0063732C">
        <w:trPr>
          <w:trHeight w:val="795"/>
          <w:jc w:val="center"/>
        </w:trPr>
        <w:tc>
          <w:tcPr>
            <w:tcW w:w="15071" w:type="dxa"/>
            <w:gridSpan w:val="9"/>
            <w:tcBorders>
              <w:top w:val="single" w:sz="4" w:space="0" w:color="auto"/>
              <w:left w:val="single" w:sz="4" w:space="0" w:color="auto"/>
              <w:bottom w:val="single" w:sz="4" w:space="0" w:color="auto"/>
              <w:right w:val="single" w:sz="4" w:space="0" w:color="000000"/>
            </w:tcBorders>
            <w:vAlign w:val="center"/>
          </w:tcPr>
          <w:p w:rsidR="00FC4CDD" w:rsidRDefault="00FC4CDD" w:rsidP="00E24C60">
            <w:pPr>
              <w:spacing w:line="400" w:lineRule="exact"/>
              <w:rPr>
                <w:rFonts w:ascii="宋体" w:hAnsi="宋体"/>
                <w:szCs w:val="24"/>
              </w:rPr>
            </w:pPr>
            <w:r w:rsidRPr="00CC47E3">
              <w:rPr>
                <w:rFonts w:ascii="宋体" w:hAnsi="宋体" w:hint="eastAsia"/>
                <w:szCs w:val="24"/>
              </w:rPr>
              <w:t>说明：1.维修部人员接到故障报告及日常巡视所发现的需进行维修的问题均要登记在此表；</w:t>
            </w:r>
            <w:r w:rsidRPr="00CC47E3">
              <w:rPr>
                <w:rFonts w:ascii="宋体" w:hAnsi="宋体" w:hint="eastAsia"/>
                <w:szCs w:val="24"/>
              </w:rPr>
              <w:br/>
              <w:t xml:space="preserve">      2.“转呈处理”栏写明转呈通知的方式（电话或书面）、接受单位（部门）、接受人姓名</w:t>
            </w:r>
            <w:r w:rsidR="00E24C60">
              <w:rPr>
                <w:rFonts w:ascii="宋体" w:hAnsi="宋体" w:hint="eastAsia"/>
                <w:szCs w:val="24"/>
              </w:rPr>
              <w:t>。</w:t>
            </w:r>
          </w:p>
        </w:tc>
      </w:tr>
    </w:tbl>
    <w:p w:rsidR="004F3F7F" w:rsidRPr="00FC4CDD" w:rsidRDefault="004F3F7F" w:rsidP="004F3F7F">
      <w:pPr>
        <w:tabs>
          <w:tab w:val="left" w:pos="3275"/>
        </w:tabs>
      </w:pPr>
    </w:p>
    <w:p w:rsidR="00514C63" w:rsidRPr="00D94262" w:rsidRDefault="00514C63" w:rsidP="00D94262"/>
    <w:sectPr w:rsidR="00514C63" w:rsidRPr="00D94262" w:rsidSect="00D94262">
      <w:headerReference w:type="default" r:id="rId7"/>
      <w:pgSz w:w="16838" w:h="11906" w:orient="landscape"/>
      <w:pgMar w:top="1134" w:right="1418" w:bottom="1134" w:left="1418" w:header="851" w:footer="85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F6E" w:rsidRDefault="00E14F6E" w:rsidP="009A2AD2">
      <w:r>
        <w:separator/>
      </w:r>
    </w:p>
  </w:endnote>
  <w:endnote w:type="continuationSeparator" w:id="0">
    <w:p w:rsidR="00E14F6E" w:rsidRDefault="00E14F6E" w:rsidP="009A2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F6E" w:rsidRDefault="00E14F6E" w:rsidP="009A2AD2">
      <w:r>
        <w:separator/>
      </w:r>
    </w:p>
  </w:footnote>
  <w:footnote w:type="continuationSeparator" w:id="0">
    <w:p w:rsidR="00E14F6E" w:rsidRDefault="00E14F6E" w:rsidP="009A2A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CDD" w:rsidRPr="00FC4CDD" w:rsidRDefault="00FC4CDD" w:rsidP="00FC4CDD">
    <w:pPr>
      <w:pStyle w:val="a3"/>
      <w:rPr>
        <w:b/>
        <w:sz w:val="24"/>
        <w:szCs w:val="24"/>
      </w:rPr>
    </w:pPr>
    <w:r w:rsidRPr="00FC4CDD">
      <w:rPr>
        <w:rFonts w:ascii="宋体" w:hAnsi="宋体" w:hint="eastAsia"/>
        <w:b/>
        <w:sz w:val="24"/>
        <w:szCs w:val="24"/>
      </w:rPr>
      <w:t>GC-</w:t>
    </w:r>
    <w:r w:rsidR="00545C3B">
      <w:rPr>
        <w:rFonts w:ascii="宋体" w:hAnsi="宋体"/>
        <w:b/>
        <w:sz w:val="24"/>
        <w:szCs w:val="24"/>
      </w:rPr>
      <w:t>17</w:t>
    </w:r>
    <w:r w:rsidRPr="00FC4CDD">
      <w:rPr>
        <w:rFonts w:ascii="宋体" w:hAnsi="宋体" w:hint="eastAsia"/>
        <w:b/>
        <w:sz w:val="24"/>
        <w:szCs w:val="24"/>
      </w:rPr>
      <w:t xml:space="preserve">           </w:t>
    </w:r>
    <w:r>
      <w:rPr>
        <w:rFonts w:ascii="宋体" w:hAnsi="宋体" w:hint="eastAsia"/>
        <w:b/>
        <w:sz w:val="24"/>
        <w:szCs w:val="24"/>
      </w:rPr>
      <w:t xml:space="preserve">              </w:t>
    </w:r>
    <w:r w:rsidRPr="00FC4CDD">
      <w:rPr>
        <w:rFonts w:ascii="宋体" w:hAnsi="宋体" w:hint="eastAsia"/>
        <w:b/>
        <w:sz w:val="24"/>
        <w:szCs w:val="24"/>
      </w:rPr>
      <w:t xml:space="preserve"> </w:t>
    </w:r>
    <w:r w:rsidR="005A2B0C">
      <w:rPr>
        <w:rFonts w:ascii="宋体" w:hAnsi="宋体"/>
        <w:b/>
        <w:sz w:val="24"/>
        <w:szCs w:val="24"/>
      </w:rPr>
      <w:t xml:space="preserve">    </w:t>
    </w:r>
    <w:r w:rsidRPr="00FC4CDD">
      <w:rPr>
        <w:rFonts w:ascii="宋体" w:hAnsi="宋体" w:hint="eastAsia"/>
        <w:b/>
        <w:sz w:val="24"/>
        <w:szCs w:val="24"/>
      </w:rPr>
      <w:t xml:space="preserve">             电梯故障记录表   </w:t>
    </w:r>
    <w:r>
      <w:rPr>
        <w:rFonts w:ascii="宋体" w:hAnsi="宋体" w:hint="eastAsia"/>
        <w:b/>
        <w:sz w:val="24"/>
        <w:szCs w:val="24"/>
      </w:rPr>
      <w:t xml:space="preserve">          </w:t>
    </w:r>
    <w:r w:rsidRPr="00FC4CDD">
      <w:rPr>
        <w:rFonts w:ascii="宋体" w:hAnsi="宋体" w:hint="eastAsia"/>
        <w:b/>
        <w:sz w:val="24"/>
        <w:szCs w:val="24"/>
      </w:rPr>
      <w:t xml:space="preserve">   </w:t>
    </w:r>
    <w:r w:rsidR="005A2B0C">
      <w:rPr>
        <w:rFonts w:ascii="宋体" w:hAnsi="宋体"/>
        <w:b/>
        <w:sz w:val="24"/>
        <w:szCs w:val="24"/>
      </w:rPr>
      <w:t xml:space="preserve">    </w:t>
    </w:r>
    <w:r w:rsidRPr="00FC4CDD">
      <w:rPr>
        <w:rFonts w:ascii="宋体" w:hAnsi="宋体" w:hint="eastAsia"/>
        <w:b/>
        <w:sz w:val="24"/>
        <w:szCs w:val="24"/>
      </w:rPr>
      <w:t xml:space="preserve">                      A/0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AD2"/>
    <w:rsid w:val="000649F6"/>
    <w:rsid w:val="000752B3"/>
    <w:rsid w:val="000D637D"/>
    <w:rsid w:val="001B368B"/>
    <w:rsid w:val="002C17C9"/>
    <w:rsid w:val="00402C3B"/>
    <w:rsid w:val="004F3F7F"/>
    <w:rsid w:val="00514C63"/>
    <w:rsid w:val="00545C3B"/>
    <w:rsid w:val="005A2B0C"/>
    <w:rsid w:val="005D44DF"/>
    <w:rsid w:val="006C07B4"/>
    <w:rsid w:val="006F3056"/>
    <w:rsid w:val="00722B39"/>
    <w:rsid w:val="00996D5C"/>
    <w:rsid w:val="009A2AD2"/>
    <w:rsid w:val="009B4BA6"/>
    <w:rsid w:val="00A90A42"/>
    <w:rsid w:val="00AD573D"/>
    <w:rsid w:val="00B66E06"/>
    <w:rsid w:val="00B76CEF"/>
    <w:rsid w:val="00B82BCA"/>
    <w:rsid w:val="00BB0A2B"/>
    <w:rsid w:val="00C86081"/>
    <w:rsid w:val="00CC47E3"/>
    <w:rsid w:val="00D71708"/>
    <w:rsid w:val="00D94262"/>
    <w:rsid w:val="00DA524A"/>
    <w:rsid w:val="00DF666A"/>
    <w:rsid w:val="00E14F6E"/>
    <w:rsid w:val="00E24C60"/>
    <w:rsid w:val="00EA37D4"/>
    <w:rsid w:val="00EB132E"/>
    <w:rsid w:val="00F0181C"/>
    <w:rsid w:val="00F40C91"/>
    <w:rsid w:val="00FA16C2"/>
    <w:rsid w:val="00FC369A"/>
    <w:rsid w:val="00FC4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BCB393C-AC5C-48C8-9CFD-0B0DA55F0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2AD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A2A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A2AD2"/>
    <w:rPr>
      <w:rFonts w:ascii="Calibri" w:eastAsia="宋体" w:hAnsi="Calibri" w:cs="Times New Roman"/>
      <w:sz w:val="18"/>
      <w:szCs w:val="18"/>
    </w:rPr>
  </w:style>
  <w:style w:type="paragraph" w:styleId="a4">
    <w:name w:val="footer"/>
    <w:basedOn w:val="a"/>
    <w:link w:val="Char0"/>
    <w:uiPriority w:val="99"/>
    <w:unhideWhenUsed/>
    <w:rsid w:val="009A2AD2"/>
    <w:pPr>
      <w:tabs>
        <w:tab w:val="center" w:pos="4153"/>
        <w:tab w:val="right" w:pos="8306"/>
      </w:tabs>
      <w:snapToGrid w:val="0"/>
      <w:jc w:val="left"/>
    </w:pPr>
    <w:rPr>
      <w:sz w:val="18"/>
      <w:szCs w:val="18"/>
    </w:rPr>
  </w:style>
  <w:style w:type="character" w:customStyle="1" w:styleId="Char0">
    <w:name w:val="页脚 Char"/>
    <w:basedOn w:val="a0"/>
    <w:link w:val="a4"/>
    <w:uiPriority w:val="99"/>
    <w:rsid w:val="009A2AD2"/>
    <w:rPr>
      <w:rFonts w:ascii="Calibri" w:eastAsia="宋体" w:hAnsi="Calibri" w:cs="Times New Roman"/>
      <w:sz w:val="18"/>
      <w:szCs w:val="18"/>
    </w:rPr>
  </w:style>
  <w:style w:type="paragraph" w:styleId="a5">
    <w:name w:val="Balloon Text"/>
    <w:basedOn w:val="a"/>
    <w:link w:val="Char1"/>
    <w:uiPriority w:val="99"/>
    <w:semiHidden/>
    <w:unhideWhenUsed/>
    <w:rsid w:val="009A2AD2"/>
    <w:rPr>
      <w:sz w:val="18"/>
      <w:szCs w:val="18"/>
    </w:rPr>
  </w:style>
  <w:style w:type="character" w:customStyle="1" w:styleId="Char1">
    <w:name w:val="批注框文本 Char"/>
    <w:basedOn w:val="a0"/>
    <w:link w:val="a5"/>
    <w:uiPriority w:val="99"/>
    <w:semiHidden/>
    <w:rsid w:val="009A2AD2"/>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A14EA-469F-4B05-AF62-BE7205E47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70</Words>
  <Characters>399</Characters>
  <Application>Microsoft Office Word</Application>
  <DocSecurity>0</DocSecurity>
  <Lines>3</Lines>
  <Paragraphs>1</Paragraphs>
  <ScaleCrop>false</ScaleCrop>
  <Company/>
  <LinksUpToDate>false</LinksUpToDate>
  <CharactersWithSpaces>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JonMMx 2000</dc:creator>
  <cp:lastModifiedBy>PC</cp:lastModifiedBy>
  <cp:revision>7</cp:revision>
  <dcterms:created xsi:type="dcterms:W3CDTF">2015-04-16T03:29:00Z</dcterms:created>
  <dcterms:modified xsi:type="dcterms:W3CDTF">2022-06-14T23:34:00Z</dcterms:modified>
</cp:coreProperties>
</file>